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C75F" w14:textId="77777777" w:rsidR="00BA1A00" w:rsidRDefault="00BA1A00" w:rsidP="00BA1A00">
      <w:pPr>
        <w:spacing w:line="240" w:lineRule="auto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Instrukcja </w:t>
      </w:r>
    </w:p>
    <w:p w14:paraId="1B6F49FA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Jak znaleźć adres leśny przy pomocy aplikacji Bank Danych o Lasach (BDL)?</w:t>
      </w:r>
    </w:p>
    <w:p w14:paraId="1775B3B9" w14:textId="77777777" w:rsidR="00BA1A00" w:rsidRPr="00F3339D" w:rsidRDefault="00BA1A00" w:rsidP="00BA1A00">
      <w:pPr>
        <w:spacing w:line="240" w:lineRule="auto"/>
      </w:pPr>
      <w:r w:rsidRPr="00F3339D">
        <w:t xml:space="preserve">Aby poprawnie zgłosić fotografię do konkursu „Wakacje w lesie”, należy wskazać </w:t>
      </w:r>
      <w:r w:rsidRPr="00F3339D">
        <w:rPr>
          <w:b/>
          <w:bCs/>
        </w:rPr>
        <w:t>adres leśny miejsca wykonania zdjęcia</w:t>
      </w:r>
      <w:r w:rsidRPr="00F3339D">
        <w:t xml:space="preserve">, korzystając z </w:t>
      </w:r>
      <w:r w:rsidRPr="00F3339D">
        <w:rPr>
          <w:b/>
          <w:bCs/>
        </w:rPr>
        <w:t>Banku Danych o Lasach</w:t>
      </w:r>
      <w:r>
        <w:t xml:space="preserve"> - </w:t>
      </w:r>
      <w:r w:rsidRPr="00F3339D">
        <w:t>https://www.bdl.lasy.gov.pl/portal/mapy</w:t>
      </w:r>
      <w:r>
        <w:t>.</w:t>
      </w:r>
    </w:p>
    <w:p w14:paraId="197C6C28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1. Otwórz mapę</w:t>
      </w:r>
    </w:p>
    <w:p w14:paraId="554DEF3E" w14:textId="77777777" w:rsidR="00BA1A00" w:rsidRPr="00F3339D" w:rsidRDefault="00BA1A00" w:rsidP="00BA1A00">
      <w:pPr>
        <w:spacing w:line="240" w:lineRule="auto"/>
      </w:pPr>
      <w:r w:rsidRPr="00F3339D">
        <w:t xml:space="preserve">Po wejściu na stronę kliknij zakładkę </w:t>
      </w:r>
      <w:r w:rsidRPr="00F3339D">
        <w:rPr>
          <w:b/>
          <w:bCs/>
        </w:rPr>
        <w:t>"Mapy"</w:t>
      </w:r>
      <w:r w:rsidRPr="00F3339D">
        <w:t xml:space="preserve"> lub przejdź bezpośrednio do mapy pod powyższym linkiem.</w:t>
      </w:r>
    </w:p>
    <w:p w14:paraId="29E00244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2. Znajdź lokalizację</w:t>
      </w:r>
    </w:p>
    <w:p w14:paraId="11C3B9AE" w14:textId="77777777" w:rsidR="00BA1A00" w:rsidRPr="00F3339D" w:rsidRDefault="00BA1A00" w:rsidP="00BA1A00">
      <w:pPr>
        <w:numPr>
          <w:ilvl w:val="0"/>
          <w:numId w:val="1"/>
        </w:numPr>
        <w:spacing w:line="240" w:lineRule="auto"/>
      </w:pPr>
      <w:r w:rsidRPr="00F3339D">
        <w:t xml:space="preserve">Skorzystaj z lupki (ikona „szukaj” w lewym górnym rogu), aby wpisać nazwę miejscowości lub klikaj na mapie, aby </w:t>
      </w:r>
      <w:r w:rsidRPr="00F3339D">
        <w:rPr>
          <w:b/>
          <w:bCs/>
        </w:rPr>
        <w:t>ręcznie zlokalizować miejsce</w:t>
      </w:r>
      <w:r w:rsidRPr="00F3339D">
        <w:t>, w którym zostało wykonane zdjęcie.</w:t>
      </w:r>
    </w:p>
    <w:p w14:paraId="1CB70CEC" w14:textId="77777777" w:rsidR="00BA1A00" w:rsidRPr="00F3339D" w:rsidRDefault="00BA1A00" w:rsidP="00BA1A00">
      <w:pPr>
        <w:numPr>
          <w:ilvl w:val="0"/>
          <w:numId w:val="1"/>
        </w:numPr>
        <w:spacing w:line="240" w:lineRule="auto"/>
      </w:pPr>
      <w:r w:rsidRPr="00F3339D">
        <w:t xml:space="preserve">Możesz używać również trybu </w:t>
      </w:r>
      <w:r w:rsidRPr="00F3339D">
        <w:rPr>
          <w:b/>
          <w:bCs/>
        </w:rPr>
        <w:t>pełnoekranowego</w:t>
      </w:r>
      <w:r w:rsidRPr="00F3339D">
        <w:t xml:space="preserve"> dla lepszej orientacji w terenie.</w:t>
      </w:r>
    </w:p>
    <w:p w14:paraId="357782DE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3. Włącz warstwę leśną</w:t>
      </w:r>
    </w:p>
    <w:p w14:paraId="44E43CEA" w14:textId="77777777" w:rsidR="00BA1A00" w:rsidRPr="00F3339D" w:rsidRDefault="00BA1A00" w:rsidP="00BA1A00">
      <w:pPr>
        <w:spacing w:line="240" w:lineRule="auto"/>
      </w:pPr>
      <w:r w:rsidRPr="00F3339D">
        <w:t xml:space="preserve">Po lewej stronie ekranu kliknij ikonę </w:t>
      </w:r>
      <w:r w:rsidRPr="00F3339D">
        <w:rPr>
          <w:b/>
          <w:bCs/>
        </w:rPr>
        <w:t>„Warstwy” (trzy prostokąty)</w:t>
      </w:r>
      <w:r w:rsidRPr="00F3339D">
        <w:t xml:space="preserve"> i zaznacz:</w:t>
      </w:r>
    </w:p>
    <w:p w14:paraId="0301B4AE" w14:textId="77777777" w:rsidR="00BA1A00" w:rsidRPr="00F3339D" w:rsidRDefault="00BA1A00" w:rsidP="00BA1A00">
      <w:pPr>
        <w:numPr>
          <w:ilvl w:val="0"/>
          <w:numId w:val="2"/>
        </w:numPr>
        <w:spacing w:line="240" w:lineRule="auto"/>
      </w:pPr>
      <w:r w:rsidRPr="00F3339D">
        <w:t>„Podział przestrzenny LP” – by zobaczyć granice oddziałów leśnych,</w:t>
      </w:r>
    </w:p>
    <w:p w14:paraId="737D1840" w14:textId="77777777" w:rsidR="00BA1A00" w:rsidRPr="00F3339D" w:rsidRDefault="00BA1A00" w:rsidP="00BA1A00">
      <w:pPr>
        <w:numPr>
          <w:ilvl w:val="0"/>
          <w:numId w:val="2"/>
        </w:numPr>
        <w:spacing w:line="240" w:lineRule="auto"/>
      </w:pPr>
      <w:r w:rsidRPr="00F3339D">
        <w:t xml:space="preserve">„Numeracja oddziałów” – by pojawiły się </w:t>
      </w:r>
      <w:r w:rsidRPr="00F3339D">
        <w:rPr>
          <w:b/>
          <w:bCs/>
        </w:rPr>
        <w:t>numery oddziałów i pododdziałów</w:t>
      </w:r>
      <w:r w:rsidRPr="00F3339D">
        <w:t>.</w:t>
      </w:r>
    </w:p>
    <w:p w14:paraId="2118536E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4. Kliknij w miejsce zdjęcia</w:t>
      </w:r>
    </w:p>
    <w:p w14:paraId="3D455709" w14:textId="77777777" w:rsidR="00BA1A00" w:rsidRPr="00F3339D" w:rsidRDefault="00BA1A00" w:rsidP="00BA1A00">
      <w:pPr>
        <w:spacing w:line="240" w:lineRule="auto"/>
      </w:pPr>
      <w:r w:rsidRPr="00F3339D">
        <w:t xml:space="preserve">Kliknij dokładnie na miejsce wykonania fotografii. Pojawi się </w:t>
      </w:r>
      <w:r w:rsidRPr="00F3339D">
        <w:rPr>
          <w:b/>
          <w:bCs/>
        </w:rPr>
        <w:t>dymek informacyjny z danymi leśnymi</w:t>
      </w:r>
      <w:r w:rsidRPr="00F3339D">
        <w:t>.</w:t>
      </w:r>
    </w:p>
    <w:p w14:paraId="2828D754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5. Odczytaj „adres leśny”</w:t>
      </w:r>
    </w:p>
    <w:p w14:paraId="41D969F0" w14:textId="77777777" w:rsidR="00BA1A00" w:rsidRPr="00F3339D" w:rsidRDefault="00BA1A00" w:rsidP="00BA1A00">
      <w:pPr>
        <w:spacing w:line="240" w:lineRule="auto"/>
      </w:pPr>
      <w:r w:rsidRPr="00F3339D">
        <w:t>Zwróć uwagę na informacje takie jak:</w:t>
      </w:r>
    </w:p>
    <w:p w14:paraId="4CC1ED69" w14:textId="77777777" w:rsidR="00BA1A00" w:rsidRPr="00F3339D" w:rsidRDefault="00BA1A00" w:rsidP="00BA1A00">
      <w:pPr>
        <w:numPr>
          <w:ilvl w:val="0"/>
          <w:numId w:val="3"/>
        </w:numPr>
        <w:spacing w:line="240" w:lineRule="auto"/>
      </w:pPr>
      <w:r w:rsidRPr="00F3339D">
        <w:rPr>
          <w:b/>
          <w:bCs/>
        </w:rPr>
        <w:t>Nadleśnictwo</w:t>
      </w:r>
    </w:p>
    <w:p w14:paraId="46BDAB16" w14:textId="77777777" w:rsidR="00BA1A00" w:rsidRPr="00F3339D" w:rsidRDefault="00BA1A00" w:rsidP="00BA1A00">
      <w:pPr>
        <w:numPr>
          <w:ilvl w:val="0"/>
          <w:numId w:val="3"/>
        </w:numPr>
        <w:spacing w:line="240" w:lineRule="auto"/>
      </w:pPr>
      <w:r w:rsidRPr="00F3339D">
        <w:rPr>
          <w:b/>
          <w:bCs/>
        </w:rPr>
        <w:t>Leśnictwo</w:t>
      </w:r>
    </w:p>
    <w:p w14:paraId="755951F1" w14:textId="77777777" w:rsidR="00BA1A00" w:rsidRPr="00F3339D" w:rsidRDefault="00BA1A00" w:rsidP="00BA1A00">
      <w:pPr>
        <w:numPr>
          <w:ilvl w:val="0"/>
          <w:numId w:val="3"/>
        </w:numPr>
        <w:spacing w:line="240" w:lineRule="auto"/>
      </w:pPr>
      <w:r w:rsidRPr="00F3339D">
        <w:rPr>
          <w:b/>
          <w:bCs/>
        </w:rPr>
        <w:t>Oddział leśny / pododdział (np. 215a)</w:t>
      </w:r>
    </w:p>
    <w:p w14:paraId="7EA97A6A" w14:textId="77777777" w:rsidR="00BA1A00" w:rsidRPr="00F3339D" w:rsidRDefault="00BA1A00" w:rsidP="00BA1A00">
      <w:pPr>
        <w:numPr>
          <w:ilvl w:val="0"/>
          <w:numId w:val="3"/>
        </w:numPr>
        <w:spacing w:line="240" w:lineRule="auto"/>
      </w:pPr>
      <w:r w:rsidRPr="00F3339D">
        <w:rPr>
          <w:b/>
          <w:bCs/>
        </w:rPr>
        <w:t>Typ drzewostanu / powierzchnia / wiek itp.</w:t>
      </w:r>
      <w:r w:rsidRPr="00F3339D">
        <w:t xml:space="preserve"> (te dane nie są wymagane, ale mogą być ciekawe!)</w:t>
      </w:r>
    </w:p>
    <w:p w14:paraId="46CA3C0E" w14:textId="77777777" w:rsidR="00BA1A00" w:rsidRPr="00F3339D" w:rsidRDefault="00BA1A00" w:rsidP="00BA1A00">
      <w:pPr>
        <w:spacing w:line="240" w:lineRule="auto"/>
      </w:pPr>
      <w:r w:rsidRPr="00F3339D">
        <w:rPr>
          <w:b/>
          <w:bCs/>
        </w:rPr>
        <w:t>PRZYKŁAD ADRESU LEŚNEGO:</w:t>
      </w:r>
      <w:r w:rsidRPr="00F3339D">
        <w:br/>
      </w:r>
      <w:r w:rsidRPr="00F3339D">
        <w:rPr>
          <w:i/>
          <w:iCs/>
        </w:rPr>
        <w:t>Nadleśnictwo Daleszyce, leśnictwo Cisów, oddział 142b</w:t>
      </w:r>
    </w:p>
    <w:p w14:paraId="576EAF30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6. Skopiuj adres leśny i dołącz do zgłoszenia</w:t>
      </w:r>
    </w:p>
    <w:p w14:paraId="4C43B6ED" w14:textId="77777777" w:rsidR="00BA1A00" w:rsidRPr="00F3339D" w:rsidRDefault="00BA1A00" w:rsidP="00BA1A00">
      <w:pPr>
        <w:spacing w:line="240" w:lineRule="auto"/>
      </w:pPr>
      <w:r w:rsidRPr="00F3339D">
        <w:t>Przepisz adres leśny w treści maila zgłoszeniowego, np.:</w:t>
      </w:r>
    </w:p>
    <w:p w14:paraId="553D53A6" w14:textId="683275FE" w:rsidR="00BA1A00" w:rsidRPr="00F3339D" w:rsidRDefault="00BA1A00" w:rsidP="00BA1A00">
      <w:pPr>
        <w:spacing w:line="240" w:lineRule="auto"/>
      </w:pPr>
      <w:r w:rsidRPr="00F3339D">
        <w:t>Miejsce wykonania zdjęcia: Nadleśnictwo Daleszyce, leśnictwo Cisów, oddział 142b</w:t>
      </w:r>
    </w:p>
    <w:p w14:paraId="2CBEDDB3" w14:textId="77777777" w:rsidR="00BA1A00" w:rsidRPr="00F3339D" w:rsidRDefault="00BA1A00" w:rsidP="00BA1A00">
      <w:pPr>
        <w:spacing w:line="240" w:lineRule="auto"/>
        <w:rPr>
          <w:b/>
          <w:bCs/>
        </w:rPr>
      </w:pPr>
      <w:r w:rsidRPr="00F3339D">
        <w:rPr>
          <w:b/>
          <w:bCs/>
        </w:rPr>
        <w:t>WAŻNE</w:t>
      </w:r>
    </w:p>
    <w:p w14:paraId="314BE010" w14:textId="77777777" w:rsidR="00BA1A00" w:rsidRPr="00F3339D" w:rsidRDefault="00BA1A00" w:rsidP="00BA1A00">
      <w:pPr>
        <w:numPr>
          <w:ilvl w:val="0"/>
          <w:numId w:val="4"/>
        </w:numPr>
        <w:spacing w:line="240" w:lineRule="auto"/>
      </w:pPr>
      <w:r w:rsidRPr="00F3339D">
        <w:t xml:space="preserve">Jeśli zdjęcie zostało wykonane na granicy dwóch oddziałów – wybierz ten, który jest </w:t>
      </w:r>
      <w:r w:rsidRPr="00F3339D">
        <w:rPr>
          <w:b/>
          <w:bCs/>
        </w:rPr>
        <w:t>bliżej środka kadru</w:t>
      </w:r>
      <w:r w:rsidRPr="00F3339D">
        <w:t>.</w:t>
      </w:r>
    </w:p>
    <w:p w14:paraId="46DF9CF4" w14:textId="77777777" w:rsidR="00BA1A00" w:rsidRPr="00F3339D" w:rsidRDefault="00BA1A00" w:rsidP="00BA1A00">
      <w:pPr>
        <w:numPr>
          <w:ilvl w:val="0"/>
          <w:numId w:val="4"/>
        </w:numPr>
        <w:spacing w:line="240" w:lineRule="auto"/>
      </w:pPr>
      <w:r w:rsidRPr="00F3339D">
        <w:t xml:space="preserve">Jeśli nie jesteś pewien, zapytaj leśnika lub napisz na: </w:t>
      </w:r>
      <w:r w:rsidRPr="00F3339D">
        <w:rPr>
          <w:b/>
          <w:bCs/>
        </w:rPr>
        <w:t>daleszyce</w:t>
      </w:r>
      <w:r>
        <w:rPr>
          <w:b/>
          <w:bCs/>
        </w:rPr>
        <w:t>@radom</w:t>
      </w:r>
      <w:r w:rsidRPr="00F3339D">
        <w:rPr>
          <w:b/>
          <w:bCs/>
        </w:rPr>
        <w:t>.lasy.gov.pl</w:t>
      </w:r>
      <w:r w:rsidRPr="00F3339D">
        <w:t xml:space="preserve"> – pomożemy!</w:t>
      </w:r>
    </w:p>
    <w:p w14:paraId="743FA09A" w14:textId="77777777" w:rsidR="00CB1702" w:rsidRDefault="00CB1702"/>
    <w:sectPr w:rsidR="00CB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D7D"/>
    <w:multiLevelType w:val="multilevel"/>
    <w:tmpl w:val="2F7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83DC6"/>
    <w:multiLevelType w:val="multilevel"/>
    <w:tmpl w:val="287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4007F"/>
    <w:multiLevelType w:val="multilevel"/>
    <w:tmpl w:val="852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904BB"/>
    <w:multiLevelType w:val="multilevel"/>
    <w:tmpl w:val="541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1753">
    <w:abstractNumId w:val="1"/>
  </w:num>
  <w:num w:numId="2" w16cid:durableId="121391234">
    <w:abstractNumId w:val="2"/>
  </w:num>
  <w:num w:numId="3" w16cid:durableId="1255286607">
    <w:abstractNumId w:val="3"/>
  </w:num>
  <w:num w:numId="4" w16cid:durableId="186864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00"/>
    <w:rsid w:val="001905E4"/>
    <w:rsid w:val="00BA1A00"/>
    <w:rsid w:val="00C94958"/>
    <w:rsid w:val="00C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570"/>
  <w15:chartTrackingRefBased/>
  <w15:docId w15:val="{D62142F1-EA1F-4CFC-A92B-C3D6B0CF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A00"/>
  </w:style>
  <w:style w:type="paragraph" w:styleId="Nagwek1">
    <w:name w:val="heading 1"/>
    <w:basedOn w:val="Normalny"/>
    <w:next w:val="Normalny"/>
    <w:link w:val="Nagwek1Znak"/>
    <w:uiPriority w:val="9"/>
    <w:qFormat/>
    <w:rsid w:val="00BA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A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A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A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A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A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A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A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A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A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A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Gaj - Gielarowiec</dc:creator>
  <cp:keywords/>
  <dc:description/>
  <cp:lastModifiedBy>Dominika Gaj - Gielarowiec</cp:lastModifiedBy>
  <cp:revision>1</cp:revision>
  <dcterms:created xsi:type="dcterms:W3CDTF">2025-07-02T07:05:00Z</dcterms:created>
  <dcterms:modified xsi:type="dcterms:W3CDTF">2025-07-02T07:05:00Z</dcterms:modified>
</cp:coreProperties>
</file>